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附件一：</w:t>
      </w:r>
    </w:p>
    <w:p>
      <w:pPr>
        <w:widowControl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招生宣传志愿服务队队员招募报名表</w:t>
      </w:r>
    </w:p>
    <w:tbl>
      <w:tblPr>
        <w:tblStyle w:val="3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78"/>
        <w:gridCol w:w="1332"/>
        <w:gridCol w:w="2043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  <w:t>学号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  <w:t>年级</w:t>
            </w: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  <w:t>籍贯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62" w:type="dxa"/>
            <w:vMerge w:val="continue"/>
          </w:tcPr>
          <w:p>
            <w:pPr>
              <w:widowControl w:val="0"/>
              <w:jc w:val="center"/>
              <w:rPr>
                <w:rFonts w:ascii="方正仿宋_GBK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62" w:type="dxa"/>
            <w:vMerge w:val="continue"/>
          </w:tcPr>
          <w:p>
            <w:pPr>
              <w:widowControl w:val="0"/>
              <w:jc w:val="center"/>
              <w:rPr>
                <w:rFonts w:ascii="方正仿宋_GBK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</w:rPr>
              <w:t>手机</w:t>
            </w: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  <w:t>/QQ</w:t>
            </w:r>
          </w:p>
        </w:tc>
        <w:tc>
          <w:tcPr>
            <w:tcW w:w="495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62" w:type="dxa"/>
            <w:vMerge w:val="continue"/>
          </w:tcPr>
          <w:p>
            <w:pPr>
              <w:widowControl w:val="0"/>
              <w:jc w:val="center"/>
              <w:rPr>
                <w:rFonts w:ascii="方正仿宋_GBK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  <w:t>个人情况</w:t>
            </w:r>
          </w:p>
        </w:tc>
        <w:tc>
          <w:tcPr>
            <w:tcW w:w="711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方正仿宋_GBK" w:hAnsi="Times New Roman" w:eastAsia="方正仿宋_GBK" w:cs="Times New Roman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  <w:jc w:val="center"/>
        </w:trPr>
        <w:tc>
          <w:tcPr>
            <w:tcW w:w="15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32"/>
                <w:szCs w:val="32"/>
                <w:lang w:val="en-US" w:eastAsia="zh-CN"/>
              </w:rPr>
              <w:t>获奖情况</w:t>
            </w:r>
          </w:p>
        </w:tc>
        <w:tc>
          <w:tcPr>
            <w:tcW w:w="7115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Times New Roman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23EBA"/>
    <w:rsid w:val="505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2019-11-28T02:51:00Z</dcterms:created>
  <dc:creator>开花</dc:creator>
  <cp:lastModifiedBy>开花</cp:lastModifiedBy>
  <dcterms:modified xsi:type="dcterms:W3CDTF">2019-11-28T02:53:10Z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