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_GBK" w:hAnsi="仿宋" w:eastAsia="方正小标宋_GBK" w:cs="仿宋"/>
          <w:b/>
          <w:bCs/>
          <w:sz w:val="36"/>
          <w:szCs w:val="36"/>
        </w:rPr>
      </w:pPr>
      <w:bookmarkStart w:id="0" w:name="_GoBack"/>
      <w:bookmarkEnd w:id="0"/>
      <w:r>
        <w:rPr>
          <w:rFonts w:hint="eastAsia" w:ascii="方正小标宋_GBK" w:hAnsi="仿宋" w:eastAsia="方正小标宋_GBK" w:cs="仿宋"/>
          <w:b/>
          <w:bCs/>
          <w:sz w:val="36"/>
          <w:szCs w:val="36"/>
        </w:rPr>
        <w:t>西南政法大学2022年高水平运动队体育专项测试前考生身体健康情况监测表</w:t>
      </w:r>
    </w:p>
    <w:p>
      <w:pPr>
        <w:jc w:val="left"/>
        <w:rPr>
          <w:rFonts w:ascii="仿宋" w:hAnsi="仿宋" w:eastAsia="仿宋" w:cs="仿宋"/>
        </w:rPr>
      </w:pPr>
      <w:r>
        <w:rPr>
          <w:rFonts w:hint="eastAsia" w:ascii="仿宋" w:hAnsi="仿宋" w:eastAsia="仿宋" w:cs="仿宋"/>
        </w:rPr>
        <w:t>报考项目：                     姓名：               身份证号码：</w:t>
      </w:r>
    </w:p>
    <w:p>
      <w:pPr>
        <w:jc w:val="left"/>
        <w:rPr>
          <w:rFonts w:ascii="仿宋" w:hAnsi="仿宋" w:eastAsia="仿宋" w:cs="仿宋"/>
        </w:rPr>
      </w:pPr>
      <w:r>
        <w:rPr>
          <w:rFonts w:hint="eastAsia" w:ascii="仿宋" w:hAnsi="仿宋" w:eastAsia="仿宋" w:cs="仿宋"/>
        </w:rPr>
        <w:t>联系电话：                     家长电话：</w:t>
      </w:r>
    </w:p>
    <w:p>
      <w:pPr>
        <w:jc w:val="left"/>
        <w:rPr>
          <w:rFonts w:hint="eastAsia" w:ascii="仿宋" w:hAnsi="仿宋" w:eastAsia="仿宋" w:cs="仿宋"/>
        </w:rPr>
      </w:pPr>
      <w:r>
        <w:rPr>
          <w:rFonts w:hint="eastAsia" w:ascii="仿宋" w:hAnsi="仿宋" w:eastAsia="仿宋" w:cs="仿宋"/>
        </w:rPr>
        <w:t>所在学校：                     家庭地址：</w:t>
      </w:r>
    </w:p>
    <w:p>
      <w:pPr>
        <w:jc w:val="left"/>
        <w:rPr>
          <w:rFonts w:ascii="仿宋" w:hAnsi="仿宋" w:eastAsia="仿宋" w:cs="仿宋"/>
        </w:rPr>
      </w:pPr>
    </w:p>
    <w:tbl>
      <w:tblPr>
        <w:tblStyle w:val="3"/>
        <w:tblW w:w="90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5"/>
        <w:gridCol w:w="1281"/>
        <w:gridCol w:w="1315"/>
        <w:gridCol w:w="2745"/>
        <w:gridCol w:w="1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vMerge w:val="restart"/>
          </w:tcPr>
          <w:p>
            <w:pPr>
              <w:jc w:val="center"/>
              <w:rPr>
                <w:rFonts w:ascii="仿宋" w:hAnsi="仿宋" w:eastAsia="仿宋" w:cs="仿宋"/>
              </w:rPr>
            </w:pPr>
            <w:r>
              <w:rPr>
                <w:rFonts w:hint="eastAsia" w:ascii="仿宋" w:hAnsi="仿宋" w:eastAsia="仿宋" w:cs="仿宋"/>
              </w:rPr>
              <w:t>日期</w:t>
            </w:r>
          </w:p>
        </w:tc>
        <w:tc>
          <w:tcPr>
            <w:tcW w:w="2596" w:type="dxa"/>
            <w:gridSpan w:val="2"/>
          </w:tcPr>
          <w:p>
            <w:pPr>
              <w:jc w:val="center"/>
              <w:rPr>
                <w:rFonts w:ascii="仿宋" w:hAnsi="仿宋" w:eastAsia="仿宋" w:cs="仿宋"/>
              </w:rPr>
            </w:pPr>
            <w:r>
              <w:rPr>
                <w:rFonts w:hint="eastAsia" w:ascii="仿宋" w:hAnsi="仿宋" w:eastAsia="仿宋" w:cs="仿宋"/>
              </w:rPr>
              <w:t>近14天体温测量记录</w:t>
            </w:r>
          </w:p>
        </w:tc>
        <w:tc>
          <w:tcPr>
            <w:tcW w:w="2745" w:type="dxa"/>
            <w:vMerge w:val="restart"/>
          </w:tcPr>
          <w:p>
            <w:pPr>
              <w:jc w:val="center"/>
              <w:rPr>
                <w:rFonts w:ascii="仿宋" w:hAnsi="仿宋" w:eastAsia="仿宋" w:cs="仿宋"/>
              </w:rPr>
            </w:pPr>
            <w:r>
              <w:rPr>
                <w:rFonts w:hint="eastAsia" w:ascii="仿宋" w:hAnsi="仿宋" w:eastAsia="仿宋" w:cs="仿宋"/>
              </w:rPr>
              <w:t>是否有干咳、乏力等症状</w:t>
            </w:r>
          </w:p>
        </w:tc>
        <w:tc>
          <w:tcPr>
            <w:tcW w:w="1839" w:type="dxa"/>
            <w:vMerge w:val="restart"/>
          </w:tcPr>
          <w:p>
            <w:pPr>
              <w:jc w:val="center"/>
              <w:rPr>
                <w:rFonts w:ascii="仿宋" w:hAnsi="仿宋" w:eastAsia="仿宋" w:cs="仿宋"/>
              </w:rPr>
            </w:pPr>
            <w:r>
              <w:rPr>
                <w:rFonts w:hint="eastAsia" w:ascii="仿宋" w:hAnsi="仿宋" w:eastAsia="仿宋" w:cs="仿宋"/>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vMerge w:val="continue"/>
          </w:tcPr>
          <w:p>
            <w:pPr>
              <w:rPr>
                <w:rFonts w:ascii="仿宋" w:hAnsi="仿宋" w:eastAsia="仿宋" w:cs="仿宋"/>
              </w:rPr>
            </w:pPr>
          </w:p>
        </w:tc>
        <w:tc>
          <w:tcPr>
            <w:tcW w:w="1281" w:type="dxa"/>
          </w:tcPr>
          <w:p>
            <w:pPr>
              <w:jc w:val="center"/>
              <w:rPr>
                <w:rFonts w:ascii="仿宋" w:hAnsi="仿宋" w:eastAsia="仿宋" w:cs="仿宋"/>
              </w:rPr>
            </w:pPr>
            <w:r>
              <w:rPr>
                <w:rFonts w:hint="eastAsia" w:ascii="仿宋" w:hAnsi="仿宋" w:eastAsia="仿宋" w:cs="仿宋"/>
              </w:rPr>
              <w:t>早晨</w:t>
            </w:r>
          </w:p>
        </w:tc>
        <w:tc>
          <w:tcPr>
            <w:tcW w:w="1315" w:type="dxa"/>
          </w:tcPr>
          <w:p>
            <w:pPr>
              <w:jc w:val="center"/>
              <w:rPr>
                <w:rFonts w:ascii="仿宋" w:hAnsi="仿宋" w:eastAsia="仿宋" w:cs="仿宋"/>
              </w:rPr>
            </w:pPr>
            <w:r>
              <w:rPr>
                <w:rFonts w:hint="eastAsia" w:ascii="仿宋" w:hAnsi="仿宋" w:eastAsia="仿宋" w:cs="仿宋"/>
              </w:rPr>
              <w:t>傍晚</w:t>
            </w:r>
          </w:p>
        </w:tc>
        <w:tc>
          <w:tcPr>
            <w:tcW w:w="2745" w:type="dxa"/>
            <w:vMerge w:val="continue"/>
          </w:tcPr>
          <w:p>
            <w:pPr>
              <w:rPr>
                <w:rFonts w:ascii="仿宋" w:hAnsi="仿宋" w:eastAsia="仿宋" w:cs="仿宋"/>
              </w:rPr>
            </w:pPr>
          </w:p>
        </w:tc>
        <w:tc>
          <w:tcPr>
            <w:tcW w:w="1839" w:type="dxa"/>
            <w:vMerge w:val="continue"/>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tcPr>
          <w:p>
            <w:pPr>
              <w:jc w:val="center"/>
              <w:rPr>
                <w:rFonts w:ascii="仿宋" w:hAnsi="仿宋" w:eastAsia="仿宋" w:cs="仿宋"/>
              </w:rPr>
            </w:pPr>
            <w:r>
              <w:rPr>
                <w:rFonts w:hint="eastAsia" w:ascii="仿宋" w:hAnsi="仿宋" w:eastAsia="仿宋" w:cs="仿宋"/>
              </w:rPr>
              <w:t>5月7号</w:t>
            </w:r>
          </w:p>
        </w:tc>
        <w:tc>
          <w:tcPr>
            <w:tcW w:w="1281" w:type="dxa"/>
          </w:tcPr>
          <w:p>
            <w:pPr>
              <w:rPr>
                <w:rFonts w:ascii="仿宋" w:hAnsi="仿宋" w:eastAsia="仿宋" w:cs="仿宋"/>
              </w:rPr>
            </w:pPr>
          </w:p>
        </w:tc>
        <w:tc>
          <w:tcPr>
            <w:tcW w:w="1315" w:type="dxa"/>
          </w:tcPr>
          <w:p>
            <w:pPr>
              <w:rPr>
                <w:rFonts w:ascii="仿宋" w:hAnsi="仿宋" w:eastAsia="仿宋" w:cs="仿宋"/>
              </w:rPr>
            </w:pPr>
          </w:p>
        </w:tc>
        <w:tc>
          <w:tcPr>
            <w:tcW w:w="2745" w:type="dxa"/>
          </w:tcPr>
          <w:p>
            <w:pPr>
              <w:rPr>
                <w:rFonts w:ascii="仿宋" w:hAnsi="仿宋" w:eastAsia="仿宋" w:cs="仿宋"/>
              </w:rPr>
            </w:pPr>
          </w:p>
        </w:tc>
        <w:tc>
          <w:tcPr>
            <w:tcW w:w="1839" w:type="dxa"/>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55" w:type="dxa"/>
          </w:tcPr>
          <w:p>
            <w:pPr>
              <w:jc w:val="center"/>
              <w:rPr>
                <w:rFonts w:ascii="仿宋" w:hAnsi="仿宋" w:eastAsia="仿宋" w:cs="仿宋"/>
              </w:rPr>
            </w:pPr>
            <w:r>
              <w:rPr>
                <w:rFonts w:hint="eastAsia" w:ascii="仿宋" w:hAnsi="仿宋" w:eastAsia="仿宋" w:cs="仿宋"/>
              </w:rPr>
              <w:t>5月8号</w:t>
            </w:r>
          </w:p>
        </w:tc>
        <w:tc>
          <w:tcPr>
            <w:tcW w:w="1281" w:type="dxa"/>
          </w:tcPr>
          <w:p>
            <w:pPr>
              <w:rPr>
                <w:rFonts w:ascii="仿宋" w:hAnsi="仿宋" w:eastAsia="仿宋" w:cs="仿宋"/>
              </w:rPr>
            </w:pPr>
          </w:p>
        </w:tc>
        <w:tc>
          <w:tcPr>
            <w:tcW w:w="1315" w:type="dxa"/>
          </w:tcPr>
          <w:p>
            <w:pPr>
              <w:rPr>
                <w:rFonts w:ascii="仿宋" w:hAnsi="仿宋" w:eastAsia="仿宋" w:cs="仿宋"/>
              </w:rPr>
            </w:pPr>
          </w:p>
        </w:tc>
        <w:tc>
          <w:tcPr>
            <w:tcW w:w="2745" w:type="dxa"/>
          </w:tcPr>
          <w:p>
            <w:pPr>
              <w:rPr>
                <w:rFonts w:ascii="仿宋" w:hAnsi="仿宋" w:eastAsia="仿宋" w:cs="仿宋"/>
              </w:rPr>
            </w:pPr>
          </w:p>
        </w:tc>
        <w:tc>
          <w:tcPr>
            <w:tcW w:w="1839" w:type="dxa"/>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tcPr>
          <w:p>
            <w:pPr>
              <w:jc w:val="center"/>
              <w:rPr>
                <w:rFonts w:ascii="仿宋" w:hAnsi="仿宋" w:eastAsia="仿宋" w:cs="仿宋"/>
              </w:rPr>
            </w:pPr>
            <w:r>
              <w:rPr>
                <w:rFonts w:hint="eastAsia" w:ascii="仿宋" w:hAnsi="仿宋" w:eastAsia="仿宋" w:cs="仿宋"/>
              </w:rPr>
              <w:t>5月9号</w:t>
            </w:r>
          </w:p>
        </w:tc>
        <w:tc>
          <w:tcPr>
            <w:tcW w:w="1281" w:type="dxa"/>
          </w:tcPr>
          <w:p>
            <w:pPr>
              <w:rPr>
                <w:rFonts w:ascii="仿宋" w:hAnsi="仿宋" w:eastAsia="仿宋" w:cs="仿宋"/>
              </w:rPr>
            </w:pPr>
          </w:p>
        </w:tc>
        <w:tc>
          <w:tcPr>
            <w:tcW w:w="1315" w:type="dxa"/>
          </w:tcPr>
          <w:p>
            <w:pPr>
              <w:rPr>
                <w:rFonts w:ascii="仿宋" w:hAnsi="仿宋" w:eastAsia="仿宋" w:cs="仿宋"/>
              </w:rPr>
            </w:pPr>
          </w:p>
        </w:tc>
        <w:tc>
          <w:tcPr>
            <w:tcW w:w="2745" w:type="dxa"/>
          </w:tcPr>
          <w:p>
            <w:pPr>
              <w:rPr>
                <w:rFonts w:ascii="仿宋" w:hAnsi="仿宋" w:eastAsia="仿宋" w:cs="仿宋"/>
              </w:rPr>
            </w:pPr>
          </w:p>
        </w:tc>
        <w:tc>
          <w:tcPr>
            <w:tcW w:w="1839" w:type="dxa"/>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tcPr>
          <w:p>
            <w:pPr>
              <w:jc w:val="center"/>
              <w:rPr>
                <w:rFonts w:ascii="仿宋" w:hAnsi="仿宋" w:eastAsia="仿宋" w:cs="仿宋"/>
              </w:rPr>
            </w:pPr>
            <w:r>
              <w:rPr>
                <w:rFonts w:hint="eastAsia" w:ascii="仿宋" w:hAnsi="仿宋" w:eastAsia="仿宋" w:cs="仿宋"/>
              </w:rPr>
              <w:t>5月10号</w:t>
            </w:r>
          </w:p>
        </w:tc>
        <w:tc>
          <w:tcPr>
            <w:tcW w:w="1281" w:type="dxa"/>
          </w:tcPr>
          <w:p>
            <w:pPr>
              <w:rPr>
                <w:rFonts w:ascii="仿宋" w:hAnsi="仿宋" w:eastAsia="仿宋" w:cs="仿宋"/>
              </w:rPr>
            </w:pPr>
          </w:p>
        </w:tc>
        <w:tc>
          <w:tcPr>
            <w:tcW w:w="1315" w:type="dxa"/>
          </w:tcPr>
          <w:p>
            <w:pPr>
              <w:rPr>
                <w:rFonts w:ascii="仿宋" w:hAnsi="仿宋" w:eastAsia="仿宋" w:cs="仿宋"/>
              </w:rPr>
            </w:pPr>
          </w:p>
        </w:tc>
        <w:tc>
          <w:tcPr>
            <w:tcW w:w="2745" w:type="dxa"/>
          </w:tcPr>
          <w:p>
            <w:pPr>
              <w:rPr>
                <w:rFonts w:ascii="仿宋" w:hAnsi="仿宋" w:eastAsia="仿宋" w:cs="仿宋"/>
              </w:rPr>
            </w:pPr>
          </w:p>
        </w:tc>
        <w:tc>
          <w:tcPr>
            <w:tcW w:w="1839" w:type="dxa"/>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tcPr>
          <w:p>
            <w:pPr>
              <w:jc w:val="center"/>
              <w:rPr>
                <w:rFonts w:ascii="仿宋" w:hAnsi="仿宋" w:eastAsia="仿宋" w:cs="仿宋"/>
              </w:rPr>
            </w:pPr>
            <w:r>
              <w:rPr>
                <w:rFonts w:hint="eastAsia" w:ascii="仿宋" w:hAnsi="仿宋" w:eastAsia="仿宋" w:cs="仿宋"/>
              </w:rPr>
              <w:t>5月11号</w:t>
            </w:r>
          </w:p>
        </w:tc>
        <w:tc>
          <w:tcPr>
            <w:tcW w:w="1281" w:type="dxa"/>
          </w:tcPr>
          <w:p>
            <w:pPr>
              <w:rPr>
                <w:rFonts w:ascii="仿宋" w:hAnsi="仿宋" w:eastAsia="仿宋" w:cs="仿宋"/>
              </w:rPr>
            </w:pPr>
          </w:p>
        </w:tc>
        <w:tc>
          <w:tcPr>
            <w:tcW w:w="1315" w:type="dxa"/>
          </w:tcPr>
          <w:p>
            <w:pPr>
              <w:rPr>
                <w:rFonts w:ascii="仿宋" w:hAnsi="仿宋" w:eastAsia="仿宋" w:cs="仿宋"/>
              </w:rPr>
            </w:pPr>
          </w:p>
        </w:tc>
        <w:tc>
          <w:tcPr>
            <w:tcW w:w="2745" w:type="dxa"/>
          </w:tcPr>
          <w:p>
            <w:pPr>
              <w:rPr>
                <w:rFonts w:ascii="仿宋" w:hAnsi="仿宋" w:eastAsia="仿宋" w:cs="仿宋"/>
              </w:rPr>
            </w:pPr>
          </w:p>
        </w:tc>
        <w:tc>
          <w:tcPr>
            <w:tcW w:w="1839" w:type="dxa"/>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tcPr>
          <w:p>
            <w:pPr>
              <w:jc w:val="center"/>
              <w:rPr>
                <w:rFonts w:ascii="仿宋" w:hAnsi="仿宋" w:eastAsia="仿宋" w:cs="仿宋"/>
              </w:rPr>
            </w:pPr>
            <w:r>
              <w:rPr>
                <w:rFonts w:hint="eastAsia" w:ascii="仿宋" w:hAnsi="仿宋" w:eastAsia="仿宋" w:cs="仿宋"/>
              </w:rPr>
              <w:t>5月12号</w:t>
            </w:r>
          </w:p>
        </w:tc>
        <w:tc>
          <w:tcPr>
            <w:tcW w:w="1281" w:type="dxa"/>
          </w:tcPr>
          <w:p>
            <w:pPr>
              <w:rPr>
                <w:rFonts w:ascii="仿宋" w:hAnsi="仿宋" w:eastAsia="仿宋" w:cs="仿宋"/>
              </w:rPr>
            </w:pPr>
          </w:p>
        </w:tc>
        <w:tc>
          <w:tcPr>
            <w:tcW w:w="1315" w:type="dxa"/>
          </w:tcPr>
          <w:p>
            <w:pPr>
              <w:rPr>
                <w:rFonts w:ascii="仿宋" w:hAnsi="仿宋" w:eastAsia="仿宋" w:cs="仿宋"/>
              </w:rPr>
            </w:pPr>
          </w:p>
        </w:tc>
        <w:tc>
          <w:tcPr>
            <w:tcW w:w="2745" w:type="dxa"/>
          </w:tcPr>
          <w:p>
            <w:pPr>
              <w:rPr>
                <w:rFonts w:ascii="仿宋" w:hAnsi="仿宋" w:eastAsia="仿宋" w:cs="仿宋"/>
              </w:rPr>
            </w:pPr>
          </w:p>
        </w:tc>
        <w:tc>
          <w:tcPr>
            <w:tcW w:w="1839" w:type="dxa"/>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tcPr>
          <w:p>
            <w:pPr>
              <w:jc w:val="center"/>
              <w:rPr>
                <w:rFonts w:ascii="仿宋" w:hAnsi="仿宋" w:eastAsia="仿宋" w:cs="仿宋"/>
              </w:rPr>
            </w:pPr>
            <w:r>
              <w:rPr>
                <w:rFonts w:hint="eastAsia" w:ascii="仿宋" w:hAnsi="仿宋" w:eastAsia="仿宋" w:cs="仿宋"/>
              </w:rPr>
              <w:t>5月13号</w:t>
            </w:r>
          </w:p>
        </w:tc>
        <w:tc>
          <w:tcPr>
            <w:tcW w:w="1281" w:type="dxa"/>
          </w:tcPr>
          <w:p>
            <w:pPr>
              <w:rPr>
                <w:rFonts w:ascii="仿宋" w:hAnsi="仿宋" w:eastAsia="仿宋" w:cs="仿宋"/>
              </w:rPr>
            </w:pPr>
          </w:p>
        </w:tc>
        <w:tc>
          <w:tcPr>
            <w:tcW w:w="1315" w:type="dxa"/>
          </w:tcPr>
          <w:p>
            <w:pPr>
              <w:rPr>
                <w:rFonts w:ascii="仿宋" w:hAnsi="仿宋" w:eastAsia="仿宋" w:cs="仿宋"/>
              </w:rPr>
            </w:pPr>
          </w:p>
        </w:tc>
        <w:tc>
          <w:tcPr>
            <w:tcW w:w="2745" w:type="dxa"/>
          </w:tcPr>
          <w:p>
            <w:pPr>
              <w:rPr>
                <w:rFonts w:ascii="仿宋" w:hAnsi="仿宋" w:eastAsia="仿宋" w:cs="仿宋"/>
              </w:rPr>
            </w:pPr>
          </w:p>
        </w:tc>
        <w:tc>
          <w:tcPr>
            <w:tcW w:w="1839" w:type="dxa"/>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tcPr>
          <w:p>
            <w:pPr>
              <w:jc w:val="center"/>
              <w:rPr>
                <w:rFonts w:ascii="仿宋" w:hAnsi="仿宋" w:eastAsia="仿宋" w:cs="仿宋"/>
              </w:rPr>
            </w:pPr>
            <w:r>
              <w:rPr>
                <w:rFonts w:hint="eastAsia" w:ascii="仿宋" w:hAnsi="仿宋" w:eastAsia="仿宋" w:cs="仿宋"/>
              </w:rPr>
              <w:t>5月14号</w:t>
            </w:r>
          </w:p>
        </w:tc>
        <w:tc>
          <w:tcPr>
            <w:tcW w:w="1281" w:type="dxa"/>
          </w:tcPr>
          <w:p>
            <w:pPr>
              <w:rPr>
                <w:rFonts w:ascii="仿宋" w:hAnsi="仿宋" w:eastAsia="仿宋" w:cs="仿宋"/>
              </w:rPr>
            </w:pPr>
          </w:p>
        </w:tc>
        <w:tc>
          <w:tcPr>
            <w:tcW w:w="1315" w:type="dxa"/>
          </w:tcPr>
          <w:p>
            <w:pPr>
              <w:rPr>
                <w:rFonts w:ascii="仿宋" w:hAnsi="仿宋" w:eastAsia="仿宋" w:cs="仿宋"/>
              </w:rPr>
            </w:pPr>
          </w:p>
        </w:tc>
        <w:tc>
          <w:tcPr>
            <w:tcW w:w="2745" w:type="dxa"/>
          </w:tcPr>
          <w:p>
            <w:pPr>
              <w:rPr>
                <w:rFonts w:ascii="仿宋" w:hAnsi="仿宋" w:eastAsia="仿宋" w:cs="仿宋"/>
              </w:rPr>
            </w:pPr>
          </w:p>
        </w:tc>
        <w:tc>
          <w:tcPr>
            <w:tcW w:w="1839" w:type="dxa"/>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tcPr>
          <w:p>
            <w:pPr>
              <w:jc w:val="center"/>
              <w:rPr>
                <w:rFonts w:ascii="仿宋" w:hAnsi="仿宋" w:eastAsia="仿宋" w:cs="仿宋"/>
              </w:rPr>
            </w:pPr>
            <w:r>
              <w:rPr>
                <w:rFonts w:hint="eastAsia" w:ascii="仿宋" w:hAnsi="仿宋" w:eastAsia="仿宋" w:cs="仿宋"/>
              </w:rPr>
              <w:t>5月15号</w:t>
            </w:r>
          </w:p>
        </w:tc>
        <w:tc>
          <w:tcPr>
            <w:tcW w:w="1281" w:type="dxa"/>
          </w:tcPr>
          <w:p>
            <w:pPr>
              <w:rPr>
                <w:rFonts w:ascii="仿宋" w:hAnsi="仿宋" w:eastAsia="仿宋" w:cs="仿宋"/>
              </w:rPr>
            </w:pPr>
          </w:p>
        </w:tc>
        <w:tc>
          <w:tcPr>
            <w:tcW w:w="1315" w:type="dxa"/>
          </w:tcPr>
          <w:p>
            <w:pPr>
              <w:rPr>
                <w:rFonts w:ascii="仿宋" w:hAnsi="仿宋" w:eastAsia="仿宋" w:cs="仿宋"/>
              </w:rPr>
            </w:pPr>
          </w:p>
        </w:tc>
        <w:tc>
          <w:tcPr>
            <w:tcW w:w="2745" w:type="dxa"/>
          </w:tcPr>
          <w:p>
            <w:pPr>
              <w:rPr>
                <w:rFonts w:ascii="仿宋" w:hAnsi="仿宋" w:eastAsia="仿宋" w:cs="仿宋"/>
              </w:rPr>
            </w:pPr>
          </w:p>
        </w:tc>
        <w:tc>
          <w:tcPr>
            <w:tcW w:w="1839" w:type="dxa"/>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tcPr>
          <w:p>
            <w:pPr>
              <w:jc w:val="center"/>
              <w:rPr>
                <w:rFonts w:ascii="仿宋" w:hAnsi="仿宋" w:eastAsia="仿宋" w:cs="仿宋"/>
              </w:rPr>
            </w:pPr>
            <w:r>
              <w:rPr>
                <w:rFonts w:hint="eastAsia" w:ascii="仿宋" w:hAnsi="仿宋" w:eastAsia="仿宋" w:cs="仿宋"/>
              </w:rPr>
              <w:t>5月16号</w:t>
            </w:r>
          </w:p>
        </w:tc>
        <w:tc>
          <w:tcPr>
            <w:tcW w:w="1281" w:type="dxa"/>
          </w:tcPr>
          <w:p>
            <w:pPr>
              <w:rPr>
                <w:rFonts w:ascii="仿宋" w:hAnsi="仿宋" w:eastAsia="仿宋" w:cs="仿宋"/>
              </w:rPr>
            </w:pPr>
          </w:p>
        </w:tc>
        <w:tc>
          <w:tcPr>
            <w:tcW w:w="1315" w:type="dxa"/>
          </w:tcPr>
          <w:p>
            <w:pPr>
              <w:rPr>
                <w:rFonts w:ascii="仿宋" w:hAnsi="仿宋" w:eastAsia="仿宋" w:cs="仿宋"/>
              </w:rPr>
            </w:pPr>
          </w:p>
        </w:tc>
        <w:tc>
          <w:tcPr>
            <w:tcW w:w="2745" w:type="dxa"/>
          </w:tcPr>
          <w:p>
            <w:pPr>
              <w:rPr>
                <w:rFonts w:ascii="仿宋" w:hAnsi="仿宋" w:eastAsia="仿宋" w:cs="仿宋"/>
              </w:rPr>
            </w:pPr>
          </w:p>
        </w:tc>
        <w:tc>
          <w:tcPr>
            <w:tcW w:w="1839" w:type="dxa"/>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tcPr>
          <w:p>
            <w:pPr>
              <w:jc w:val="center"/>
              <w:rPr>
                <w:rFonts w:ascii="仿宋" w:hAnsi="仿宋" w:eastAsia="仿宋" w:cs="仿宋"/>
              </w:rPr>
            </w:pPr>
            <w:r>
              <w:rPr>
                <w:rFonts w:hint="eastAsia" w:ascii="仿宋" w:hAnsi="仿宋" w:eastAsia="仿宋" w:cs="仿宋"/>
              </w:rPr>
              <w:t>5月17号</w:t>
            </w:r>
          </w:p>
        </w:tc>
        <w:tc>
          <w:tcPr>
            <w:tcW w:w="1281" w:type="dxa"/>
          </w:tcPr>
          <w:p>
            <w:pPr>
              <w:rPr>
                <w:rFonts w:ascii="仿宋" w:hAnsi="仿宋" w:eastAsia="仿宋" w:cs="仿宋"/>
              </w:rPr>
            </w:pPr>
          </w:p>
        </w:tc>
        <w:tc>
          <w:tcPr>
            <w:tcW w:w="1315" w:type="dxa"/>
          </w:tcPr>
          <w:p>
            <w:pPr>
              <w:rPr>
                <w:rFonts w:ascii="仿宋" w:hAnsi="仿宋" w:eastAsia="仿宋" w:cs="仿宋"/>
              </w:rPr>
            </w:pPr>
          </w:p>
        </w:tc>
        <w:tc>
          <w:tcPr>
            <w:tcW w:w="2745" w:type="dxa"/>
          </w:tcPr>
          <w:p>
            <w:pPr>
              <w:rPr>
                <w:rFonts w:ascii="仿宋" w:hAnsi="仿宋" w:eastAsia="仿宋" w:cs="仿宋"/>
              </w:rPr>
            </w:pPr>
          </w:p>
        </w:tc>
        <w:tc>
          <w:tcPr>
            <w:tcW w:w="1839" w:type="dxa"/>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tcPr>
          <w:p>
            <w:pPr>
              <w:jc w:val="center"/>
              <w:rPr>
                <w:rFonts w:ascii="仿宋" w:hAnsi="仿宋" w:eastAsia="仿宋" w:cs="仿宋"/>
              </w:rPr>
            </w:pPr>
            <w:r>
              <w:rPr>
                <w:rFonts w:hint="eastAsia" w:ascii="仿宋" w:hAnsi="仿宋" w:eastAsia="仿宋" w:cs="仿宋"/>
              </w:rPr>
              <w:t>5月18号</w:t>
            </w:r>
          </w:p>
        </w:tc>
        <w:tc>
          <w:tcPr>
            <w:tcW w:w="1281" w:type="dxa"/>
          </w:tcPr>
          <w:p>
            <w:pPr>
              <w:rPr>
                <w:rFonts w:ascii="仿宋" w:hAnsi="仿宋" w:eastAsia="仿宋" w:cs="仿宋"/>
              </w:rPr>
            </w:pPr>
          </w:p>
        </w:tc>
        <w:tc>
          <w:tcPr>
            <w:tcW w:w="1315" w:type="dxa"/>
          </w:tcPr>
          <w:p>
            <w:pPr>
              <w:rPr>
                <w:rFonts w:ascii="仿宋" w:hAnsi="仿宋" w:eastAsia="仿宋" w:cs="仿宋"/>
              </w:rPr>
            </w:pPr>
          </w:p>
        </w:tc>
        <w:tc>
          <w:tcPr>
            <w:tcW w:w="2745" w:type="dxa"/>
          </w:tcPr>
          <w:p>
            <w:pPr>
              <w:rPr>
                <w:rFonts w:ascii="仿宋" w:hAnsi="仿宋" w:eastAsia="仿宋" w:cs="仿宋"/>
              </w:rPr>
            </w:pPr>
          </w:p>
        </w:tc>
        <w:tc>
          <w:tcPr>
            <w:tcW w:w="1839" w:type="dxa"/>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tcPr>
          <w:p>
            <w:pPr>
              <w:jc w:val="center"/>
              <w:rPr>
                <w:rFonts w:ascii="仿宋" w:hAnsi="仿宋" w:eastAsia="仿宋" w:cs="仿宋"/>
              </w:rPr>
            </w:pPr>
            <w:r>
              <w:rPr>
                <w:rFonts w:hint="eastAsia" w:ascii="仿宋" w:hAnsi="仿宋" w:eastAsia="仿宋" w:cs="仿宋"/>
              </w:rPr>
              <w:t>5月19号</w:t>
            </w:r>
          </w:p>
        </w:tc>
        <w:tc>
          <w:tcPr>
            <w:tcW w:w="1281" w:type="dxa"/>
          </w:tcPr>
          <w:p>
            <w:pPr>
              <w:rPr>
                <w:rFonts w:ascii="仿宋" w:hAnsi="仿宋" w:eastAsia="仿宋" w:cs="仿宋"/>
              </w:rPr>
            </w:pPr>
          </w:p>
        </w:tc>
        <w:tc>
          <w:tcPr>
            <w:tcW w:w="1315" w:type="dxa"/>
          </w:tcPr>
          <w:p>
            <w:pPr>
              <w:rPr>
                <w:rFonts w:ascii="仿宋" w:hAnsi="仿宋" w:eastAsia="仿宋" w:cs="仿宋"/>
              </w:rPr>
            </w:pPr>
          </w:p>
        </w:tc>
        <w:tc>
          <w:tcPr>
            <w:tcW w:w="2745" w:type="dxa"/>
          </w:tcPr>
          <w:p>
            <w:pPr>
              <w:rPr>
                <w:rFonts w:ascii="仿宋" w:hAnsi="仿宋" w:eastAsia="仿宋" w:cs="仿宋"/>
              </w:rPr>
            </w:pPr>
          </w:p>
        </w:tc>
        <w:tc>
          <w:tcPr>
            <w:tcW w:w="1839" w:type="dxa"/>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tcPr>
          <w:p>
            <w:pPr>
              <w:jc w:val="center"/>
              <w:rPr>
                <w:rFonts w:ascii="仿宋" w:hAnsi="仿宋" w:eastAsia="仿宋" w:cs="仿宋"/>
              </w:rPr>
            </w:pPr>
            <w:r>
              <w:rPr>
                <w:rFonts w:hint="eastAsia" w:ascii="仿宋" w:hAnsi="仿宋" w:eastAsia="仿宋" w:cs="仿宋"/>
              </w:rPr>
              <w:t>5月20号</w:t>
            </w:r>
          </w:p>
        </w:tc>
        <w:tc>
          <w:tcPr>
            <w:tcW w:w="1281" w:type="dxa"/>
          </w:tcPr>
          <w:p>
            <w:pPr>
              <w:rPr>
                <w:rFonts w:ascii="仿宋" w:hAnsi="仿宋" w:eastAsia="仿宋" w:cs="仿宋"/>
              </w:rPr>
            </w:pPr>
          </w:p>
        </w:tc>
        <w:tc>
          <w:tcPr>
            <w:tcW w:w="1315" w:type="dxa"/>
          </w:tcPr>
          <w:p>
            <w:pPr>
              <w:rPr>
                <w:rFonts w:ascii="仿宋" w:hAnsi="仿宋" w:eastAsia="仿宋" w:cs="仿宋"/>
              </w:rPr>
            </w:pPr>
          </w:p>
        </w:tc>
        <w:tc>
          <w:tcPr>
            <w:tcW w:w="2745" w:type="dxa"/>
          </w:tcPr>
          <w:p>
            <w:pPr>
              <w:rPr>
                <w:rFonts w:ascii="仿宋" w:hAnsi="仿宋" w:eastAsia="仿宋" w:cs="仿宋"/>
              </w:rPr>
            </w:pPr>
          </w:p>
        </w:tc>
        <w:tc>
          <w:tcPr>
            <w:tcW w:w="1839" w:type="dxa"/>
          </w:tcPr>
          <w:p>
            <w:pPr>
              <w:rPr>
                <w:rFonts w:ascii="仿宋" w:hAnsi="仿宋" w:eastAsia="仿宋" w:cs="仿宋"/>
              </w:rPr>
            </w:pPr>
          </w:p>
        </w:tc>
      </w:tr>
    </w:tbl>
    <w:p>
      <w:pPr>
        <w:rPr>
          <w:rFonts w:ascii="仿宋" w:hAnsi="仿宋" w:eastAsia="仿宋" w:cs="仿宋"/>
        </w:rPr>
      </w:pPr>
      <w:r>
        <w:rPr>
          <w:rFonts w:hint="eastAsia" w:ascii="仿宋" w:hAnsi="仿宋" w:eastAsia="仿宋" w:cs="仿宋"/>
        </w:rPr>
        <w:t xml:space="preserve"> </w:t>
      </w:r>
    </w:p>
    <w:p>
      <w:pPr>
        <w:spacing w:line="440" w:lineRule="exact"/>
        <w:ind w:firstLine="420" w:firstLineChars="200"/>
        <w:jc w:val="left"/>
        <w:rPr>
          <w:rFonts w:hint="eastAsia" w:ascii="方正仿宋_GBK" w:hAnsi="仿宋" w:eastAsia="方正仿宋_GBK" w:cs="仿宋"/>
          <w:szCs w:val="21"/>
        </w:rPr>
      </w:pPr>
      <w:r>
        <w:rPr>
          <w:rFonts w:hint="eastAsia" w:ascii="方正仿宋_GBK" w:hAnsi="仿宋" w:eastAsia="方正仿宋_GBK" w:cs="仿宋"/>
          <w:szCs w:val="21"/>
        </w:rPr>
        <w:t>本人已知晓并理解、遵守西南政法大学2022年高水平运动队体育专项测试关于考生个人健康要求和新冠肺炎疫情防控相关管理规定，并做如下声明:</w:t>
      </w:r>
      <w:r>
        <w:rPr>
          <w:rFonts w:hint="eastAsia" w:ascii="方正仿宋_GBK" w:hAnsi="仿宋" w:eastAsia="方正仿宋_GBK" w:cs="仿宋"/>
          <w:szCs w:val="21"/>
        </w:rPr>
        <w:br w:type="textWrapping"/>
      </w:r>
      <w:r>
        <w:rPr>
          <w:rFonts w:hint="eastAsia" w:ascii="方正仿宋_GBK" w:hAnsi="仿宋" w:eastAsia="方正仿宋_GBK" w:cs="仿宋"/>
          <w:szCs w:val="21"/>
        </w:rPr>
        <w:t xml:space="preserve">    (一)本人不属于疫情防控要求14天强制隔高期、医学观察期或自我隔离期内的人群。</w:t>
      </w:r>
      <w:r>
        <w:rPr>
          <w:rFonts w:hint="eastAsia" w:ascii="方正仿宋_GBK" w:hAnsi="仿宋" w:eastAsia="方正仿宋_GBK" w:cs="仿宋"/>
          <w:szCs w:val="21"/>
        </w:rPr>
        <w:br w:type="textWrapping"/>
      </w:r>
      <w:r>
        <w:rPr>
          <w:rFonts w:hint="eastAsia" w:ascii="方正仿宋_GBK" w:hAnsi="仿宋" w:eastAsia="方正仿宋_GBK" w:cs="仿宋"/>
          <w:szCs w:val="21"/>
        </w:rPr>
        <w:t xml:space="preserve">    (二)本人在考前14天内如实填写“体温自我监测登记表”，体温和个人健康情况均正常。</w:t>
      </w:r>
      <w:r>
        <w:rPr>
          <w:rFonts w:hint="eastAsia" w:ascii="方正仿宋_GBK" w:hAnsi="仿宋" w:eastAsia="方正仿宋_GBK" w:cs="仿宋"/>
          <w:szCs w:val="21"/>
        </w:rPr>
        <w:br w:type="textWrapping"/>
      </w:r>
      <w:r>
        <w:rPr>
          <w:rFonts w:hint="eastAsia" w:ascii="方正仿宋_GBK" w:hAnsi="仿宋" w:eastAsia="方正仿宋_GBK" w:cs="仿宋"/>
          <w:szCs w:val="21"/>
        </w:rPr>
        <w:t xml:space="preserve">    (三)考试过程中如出现咳嗽、发热等身体不适情况，及时向西南政法大学本科招生办汇报。</w:t>
      </w:r>
    </w:p>
    <w:p>
      <w:pPr>
        <w:spacing w:line="440" w:lineRule="exact"/>
        <w:ind w:firstLine="420" w:firstLineChars="200"/>
        <w:jc w:val="left"/>
        <w:rPr>
          <w:rFonts w:hint="eastAsia" w:ascii="方正仿宋_GBK" w:hAnsi="仿宋" w:eastAsia="方正仿宋_GBK" w:cs="仿宋"/>
          <w:szCs w:val="21"/>
        </w:rPr>
      </w:pPr>
      <w:r>
        <w:rPr>
          <w:rFonts w:hint="eastAsia" w:ascii="方正仿宋_GBK" w:hAnsi="仿宋" w:eastAsia="方正仿宋_GBK" w:cs="仿宋"/>
          <w:szCs w:val="21"/>
        </w:rPr>
        <w:t>本人保证以上声明信息真实、准确、完整，并知悉将承担瞒报的法律后果及责任。</w:t>
      </w:r>
    </w:p>
    <w:p>
      <w:pPr>
        <w:spacing w:line="440" w:lineRule="exact"/>
        <w:rPr>
          <w:rFonts w:ascii="仿宋" w:hAnsi="仿宋" w:eastAsia="仿宋" w:cs="仿宋"/>
          <w:szCs w:val="21"/>
        </w:rPr>
      </w:pPr>
    </w:p>
    <w:p>
      <w:pPr>
        <w:spacing w:line="440" w:lineRule="exact"/>
        <w:rPr>
          <w:rFonts w:hint="eastAsia" w:ascii="方正仿宋_GBK" w:hAnsi="仿宋" w:eastAsia="方正仿宋_GBK" w:cs="仿宋"/>
          <w:szCs w:val="21"/>
        </w:rPr>
      </w:pPr>
      <w:r>
        <w:rPr>
          <w:rFonts w:hint="eastAsia" w:ascii="仿宋" w:hAnsi="仿宋" w:eastAsia="仿宋" w:cs="仿宋"/>
          <w:szCs w:val="21"/>
        </w:rPr>
        <w:t xml:space="preserve">                                                  </w:t>
      </w:r>
      <w:r>
        <w:rPr>
          <w:rFonts w:hint="eastAsia" w:ascii="方正仿宋_GBK" w:hAnsi="仿宋" w:eastAsia="方正仿宋_GBK" w:cs="仿宋"/>
          <w:szCs w:val="21"/>
        </w:rPr>
        <w:t>考生签字：</w:t>
      </w:r>
    </w:p>
    <w:p>
      <w:pPr>
        <w:spacing w:line="440" w:lineRule="exact"/>
        <w:ind w:firstLine="5250" w:firstLineChars="2500"/>
        <w:rPr>
          <w:rFonts w:hint="eastAsia" w:ascii="方正仿宋_GBK" w:hAnsi="仿宋" w:eastAsia="方正仿宋_GBK" w:cs="仿宋"/>
          <w:szCs w:val="21"/>
        </w:rPr>
      </w:pPr>
      <w:r>
        <w:rPr>
          <w:rFonts w:hint="eastAsia" w:ascii="方正仿宋_GBK" w:hAnsi="仿宋" w:eastAsia="方正仿宋_GBK" w:cs="仿宋"/>
          <w:szCs w:val="21"/>
        </w:rPr>
        <w:t>家长签字：</w:t>
      </w:r>
    </w:p>
    <w:p>
      <w:pPr>
        <w:spacing w:line="440" w:lineRule="exact"/>
        <w:ind w:firstLine="5250" w:firstLineChars="2500"/>
        <w:rPr>
          <w:rFonts w:ascii="方正仿宋_GBK" w:hAnsi="仿宋" w:eastAsia="方正仿宋_GBK" w:cs="仿宋"/>
          <w:szCs w:val="21"/>
        </w:rPr>
      </w:pPr>
      <w:r>
        <w:rPr>
          <w:rFonts w:hint="eastAsia" w:ascii="方正仿宋_GBK" w:hAnsi="仿宋" w:eastAsia="方正仿宋_GBK" w:cs="仿宋"/>
          <w:szCs w:val="21"/>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yMDI1YjE0YTExNDhjYTYxODlmYmNjMzlkNGU4YzgifQ=="/>
  </w:docVars>
  <w:rsids>
    <w:rsidRoot w:val="00856FBD"/>
    <w:rsid w:val="00856FBD"/>
    <w:rsid w:val="00EA5D07"/>
    <w:rsid w:val="10264F0C"/>
    <w:rsid w:val="221D793F"/>
    <w:rsid w:val="23F85E3C"/>
    <w:rsid w:val="285A285F"/>
    <w:rsid w:val="66254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382</Words>
  <Characters>402</Characters>
  <Lines>4</Lines>
  <Paragraphs>1</Paragraphs>
  <TotalTime>7</TotalTime>
  <ScaleCrop>false</ScaleCrop>
  <LinksUpToDate>false</LinksUpToDate>
  <CharactersWithSpaces>543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2022-05-06T08:20:00Z</dcterms:created>
  <dc:creator>ACER</dc:creator>
  <cp:lastModifiedBy>曾梦妮</cp:lastModifiedBy>
  <dcterms:modified xsi:type="dcterms:W3CDTF">2022-05-07T09:19:05Z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6B2874477CD9443B81913FD61C245989</vt:lpwstr>
  </property>
</Properties>
</file>